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A1E7" w14:textId="77861F94" w:rsidR="00423B7F" w:rsidRPr="00DD7250" w:rsidRDefault="00AB034F" w:rsidP="00423B7F">
      <w:pPr>
        <w:pStyle w:val="ListParagraph"/>
        <w:numPr>
          <w:ilvl w:val="0"/>
          <w:numId w:val="1"/>
        </w:numPr>
      </w:pPr>
      <w:r>
        <w:rPr>
          <w:rFonts w:ascii="Arial" w:eastAsia="Times New Roman" w:hAnsi="Arial" w:cs="Arial"/>
          <w:b/>
        </w:rPr>
        <w:t xml:space="preserve"> Medium Categories</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992"/>
        <w:gridCol w:w="4823"/>
      </w:tblGrid>
      <w:tr w:rsidR="00423B7F" w:rsidRPr="00134E62" w14:paraId="438E5BEB" w14:textId="77777777" w:rsidTr="00781D32">
        <w:trPr>
          <w:cantSplit/>
          <w:trHeight w:val="584"/>
          <w:tblHeader/>
          <w:jc w:val="center"/>
        </w:trPr>
        <w:tc>
          <w:tcPr>
            <w:tcW w:w="657" w:type="dxa"/>
            <w:vMerge w:val="restart"/>
            <w:shd w:val="clear" w:color="auto" w:fill="FFFFFF"/>
            <w:vAlign w:val="center"/>
          </w:tcPr>
          <w:p w14:paraId="51E1F3B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Ref.</w:t>
            </w:r>
          </w:p>
        </w:tc>
        <w:tc>
          <w:tcPr>
            <w:tcW w:w="5721" w:type="dxa"/>
            <w:vMerge w:val="restart"/>
            <w:shd w:val="clear" w:color="auto" w:fill="FFFFFF"/>
            <w:vAlign w:val="center"/>
          </w:tcPr>
          <w:p w14:paraId="644F49F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KPIs</w:t>
            </w:r>
          </w:p>
        </w:tc>
        <w:tc>
          <w:tcPr>
            <w:tcW w:w="1525" w:type="dxa"/>
            <w:shd w:val="clear" w:color="auto" w:fill="FFFFFF"/>
            <w:vAlign w:val="center"/>
          </w:tcPr>
          <w:p w14:paraId="50D528B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Submission</w:t>
            </w:r>
          </w:p>
        </w:tc>
        <w:tc>
          <w:tcPr>
            <w:tcW w:w="992" w:type="dxa"/>
            <w:vMerge w:val="restart"/>
            <w:shd w:val="clear" w:color="auto" w:fill="FFFFFF"/>
            <w:textDirection w:val="btLr"/>
            <w:vAlign w:val="center"/>
          </w:tcPr>
          <w:p w14:paraId="1C88308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134E62">
              <w:rPr>
                <w:rFonts w:ascii="Arial" w:eastAsia="Times New Roman" w:hAnsi="Arial" w:cs="Arial"/>
                <w:b/>
                <w:u w:val="single"/>
              </w:rPr>
              <w:t>Actual score</w:t>
            </w:r>
          </w:p>
        </w:tc>
        <w:tc>
          <w:tcPr>
            <w:tcW w:w="4823" w:type="dxa"/>
            <w:vMerge w:val="restart"/>
            <w:shd w:val="clear" w:color="auto" w:fill="FFFFFF"/>
            <w:vAlign w:val="center"/>
          </w:tcPr>
          <w:p w14:paraId="2FBB67E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Comments</w:t>
            </w:r>
          </w:p>
        </w:tc>
      </w:tr>
      <w:tr w:rsidR="00423B7F" w:rsidRPr="00134E62" w14:paraId="57D38F85" w14:textId="77777777" w:rsidTr="00781D32">
        <w:trPr>
          <w:cantSplit/>
          <w:trHeight w:val="1331"/>
          <w:tblHeader/>
          <w:jc w:val="center"/>
        </w:trPr>
        <w:tc>
          <w:tcPr>
            <w:tcW w:w="657" w:type="dxa"/>
            <w:vMerge/>
            <w:shd w:val="clear" w:color="auto" w:fill="FFFFFF"/>
            <w:vAlign w:val="center"/>
          </w:tcPr>
          <w:p w14:paraId="47690D0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2425AA6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406D14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Y = Yes</w:t>
            </w:r>
          </w:p>
          <w:p w14:paraId="2496D8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N= No</w:t>
            </w:r>
          </w:p>
          <w:p w14:paraId="4A05F65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134E62">
              <w:rPr>
                <w:rFonts w:ascii="Arial" w:eastAsia="Times New Roman" w:hAnsi="Arial" w:cs="Arial"/>
                <w:b/>
                <w:lang w:val="en-GB"/>
              </w:rPr>
              <w:t>N/A = Not applicable</w:t>
            </w:r>
          </w:p>
        </w:tc>
        <w:tc>
          <w:tcPr>
            <w:tcW w:w="992" w:type="dxa"/>
            <w:vMerge/>
            <w:shd w:val="clear" w:color="auto" w:fill="FFFFFF"/>
            <w:textDirection w:val="btLr"/>
            <w:vAlign w:val="center"/>
          </w:tcPr>
          <w:p w14:paraId="61C786F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823" w:type="dxa"/>
            <w:vMerge/>
            <w:shd w:val="clear" w:color="auto" w:fill="FFFFFF"/>
            <w:vAlign w:val="center"/>
          </w:tcPr>
          <w:p w14:paraId="3E90E5F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23B7F" w:rsidRPr="00134E62" w14:paraId="013AC027" w14:textId="77777777" w:rsidTr="0061447E">
        <w:trPr>
          <w:trHeight w:val="20"/>
          <w:jc w:val="center"/>
        </w:trPr>
        <w:tc>
          <w:tcPr>
            <w:tcW w:w="657" w:type="dxa"/>
          </w:tcPr>
          <w:p w14:paraId="6A35CA2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1</w:t>
            </w:r>
          </w:p>
        </w:tc>
        <w:tc>
          <w:tcPr>
            <w:tcW w:w="5721" w:type="dxa"/>
          </w:tcPr>
          <w:p w14:paraId="2C98A557" w14:textId="3A20079F" w:rsidR="00423B7F" w:rsidRPr="00134E62" w:rsidRDefault="00AC2EA6"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Pre-requisite</w:t>
            </w:r>
          </w:p>
          <w:p w14:paraId="770BC16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B277427" w14:textId="19E1FF50" w:rsidR="00781D32" w:rsidRPr="00AC2EA6"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134E62">
              <w:rPr>
                <w:rFonts w:ascii="Arial" w:eastAsia="Times New Roman" w:hAnsi="Arial" w:cs="Arial"/>
              </w:rPr>
              <w:t>Is the acknowledgement of Eskom's SH</w:t>
            </w:r>
            <w:r w:rsidR="00442DCA">
              <w:rPr>
                <w:rFonts w:ascii="Arial" w:eastAsia="Times New Roman" w:hAnsi="Arial" w:cs="Arial"/>
              </w:rPr>
              <w:t xml:space="preserve">E </w:t>
            </w:r>
            <w:proofErr w:type="gramStart"/>
            <w:r w:rsidR="00442DCA">
              <w:rPr>
                <w:rFonts w:ascii="Arial" w:eastAsia="Times New Roman" w:hAnsi="Arial" w:cs="Arial"/>
              </w:rPr>
              <w:t>rules</w:t>
            </w:r>
            <w:proofErr w:type="gramEnd"/>
            <w:r w:rsidR="00442DCA">
              <w:rPr>
                <w:rFonts w:ascii="Arial" w:eastAsia="Times New Roman" w:hAnsi="Arial" w:cs="Arial"/>
              </w:rPr>
              <w:t xml:space="preserve"> and requirements form (</w:t>
            </w:r>
            <w:r w:rsidRPr="00134E62">
              <w:rPr>
                <w:rFonts w:ascii="Arial" w:eastAsia="Times New Roman" w:hAnsi="Arial" w:cs="Arial"/>
              </w:rPr>
              <w:t xml:space="preserve">Annexure B) signed and </w:t>
            </w:r>
            <w:r w:rsidR="00AC2EA6">
              <w:rPr>
                <w:rFonts w:ascii="Arial" w:eastAsia="Times New Roman" w:hAnsi="Arial" w:cs="Arial"/>
              </w:rPr>
              <w:t>a copy thereof attached to this tender submissions</w:t>
            </w:r>
            <w:r w:rsidRPr="00134E62">
              <w:rPr>
                <w:rFonts w:ascii="Arial" w:eastAsia="Times New Roman" w:hAnsi="Arial" w:cs="Arial"/>
              </w:rPr>
              <w:t xml:space="preserve"> by the tenderer?</w:t>
            </w:r>
          </w:p>
        </w:tc>
        <w:tc>
          <w:tcPr>
            <w:tcW w:w="1525" w:type="dxa"/>
          </w:tcPr>
          <w:p w14:paraId="139FDE5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7720EE0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558F84F"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11D58AD5" w14:textId="77777777" w:rsidTr="0061447E">
        <w:trPr>
          <w:trHeight w:val="20"/>
          <w:jc w:val="center"/>
        </w:trPr>
        <w:tc>
          <w:tcPr>
            <w:tcW w:w="657" w:type="dxa"/>
          </w:tcPr>
          <w:p w14:paraId="45EA364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2</w:t>
            </w:r>
          </w:p>
        </w:tc>
        <w:tc>
          <w:tcPr>
            <w:tcW w:w="5721" w:type="dxa"/>
          </w:tcPr>
          <w:p w14:paraId="45318F79" w14:textId="77777777" w:rsidR="00442DCA"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 xml:space="preserve">Environmental </w:t>
            </w:r>
            <w:r w:rsidR="00442DCA">
              <w:rPr>
                <w:rFonts w:ascii="Arial" w:eastAsia="Calibri" w:hAnsi="Arial" w:cs="Arial"/>
                <w:b/>
                <w:lang w:val="en-US"/>
              </w:rPr>
              <w:t xml:space="preserve">Management </w:t>
            </w:r>
            <w:r w:rsidRPr="00134E62">
              <w:rPr>
                <w:rFonts w:ascii="Arial" w:eastAsia="Calibri" w:hAnsi="Arial" w:cs="Arial"/>
                <w:b/>
                <w:lang w:val="en-US"/>
              </w:rPr>
              <w:t xml:space="preserve">Plan for </w:t>
            </w:r>
            <w:r w:rsidR="0055054D">
              <w:rPr>
                <w:rFonts w:ascii="Arial" w:eastAsia="Calibri" w:hAnsi="Arial" w:cs="Arial"/>
                <w:b/>
                <w:lang w:val="en-US"/>
              </w:rPr>
              <w:t xml:space="preserve">the </w:t>
            </w:r>
            <w:r w:rsidRPr="00134E62">
              <w:rPr>
                <w:rFonts w:ascii="Arial" w:eastAsia="Calibri" w:hAnsi="Arial" w:cs="Arial"/>
                <w:b/>
                <w:lang w:val="en-US"/>
              </w:rPr>
              <w:t xml:space="preserve">Scope of work </w:t>
            </w:r>
            <w:r w:rsidR="0055054D">
              <w:rPr>
                <w:rFonts w:ascii="Arial" w:eastAsia="Calibri" w:hAnsi="Arial" w:cs="Arial"/>
                <w:b/>
                <w:lang w:val="en-US"/>
              </w:rPr>
              <w:t>addressing the following as a minimum</w:t>
            </w:r>
            <w:r w:rsidRPr="00134E62">
              <w:rPr>
                <w:rFonts w:ascii="Arial" w:eastAsia="Calibri" w:hAnsi="Arial" w:cs="Arial"/>
                <w:b/>
                <w:lang w:val="en-US"/>
              </w:rPr>
              <w:t xml:space="preserve">: </w:t>
            </w:r>
          </w:p>
          <w:p w14:paraId="1959EB0D"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D8F9272" w14:textId="77777777" w:rsidR="00423B7F"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medium risk:</w:t>
            </w:r>
          </w:p>
          <w:p w14:paraId="17F1F1FD" w14:textId="77777777" w:rsidR="00442DCA" w:rsidRPr="00134E62"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37DD30D5" w14:textId="77777777" w:rsidR="00442DCA" w:rsidRPr="00F82B5E" w:rsidRDefault="00442DCA"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82B5E">
              <w:rPr>
                <w:rFonts w:ascii="Arial" w:eastAsia="Calibri" w:hAnsi="Arial" w:cs="Arial"/>
                <w:lang w:val="en-US"/>
              </w:rPr>
              <w:t>Waste management (reduction, re-use, recycling, disposal)</w:t>
            </w:r>
            <w:r w:rsidR="00F82B5E" w:rsidRPr="00F82B5E">
              <w:rPr>
                <w:rFonts w:ascii="Arial" w:eastAsia="Calibri" w:hAnsi="Arial" w:cs="Arial"/>
                <w:lang w:val="en-US"/>
              </w:rPr>
              <w:t>.</w:t>
            </w:r>
          </w:p>
          <w:p w14:paraId="3BA71E84" w14:textId="77777777" w:rsidR="00442DCA" w:rsidRPr="00F82B5E" w:rsidRDefault="00442DCA"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82B5E">
              <w:rPr>
                <w:rFonts w:ascii="Arial" w:eastAsia="Calibri" w:hAnsi="Arial" w:cs="Arial"/>
                <w:lang w:val="en-US"/>
              </w:rPr>
              <w:t>Environmental induction</w:t>
            </w:r>
            <w:r w:rsidR="00F82B5E" w:rsidRPr="00F82B5E">
              <w:rPr>
                <w:rFonts w:ascii="Arial" w:eastAsia="Calibri" w:hAnsi="Arial" w:cs="Arial"/>
                <w:lang w:val="en-US"/>
              </w:rPr>
              <w:t>.</w:t>
            </w:r>
          </w:p>
          <w:p w14:paraId="154A7E34" w14:textId="77777777" w:rsidR="00F82B5E" w:rsidRPr="00134E62" w:rsidRDefault="00F82B5E"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Environmental incident management.</w:t>
            </w:r>
          </w:p>
          <w:p w14:paraId="65D858F8" w14:textId="77777777" w:rsidR="00F82B5E" w:rsidRPr="003C672D" w:rsidRDefault="00F82B5E" w:rsidP="003C672D">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r w:rsidR="003C672D">
              <w:rPr>
                <w:rFonts w:ascii="Arial" w:eastAsia="Calibri" w:hAnsi="Arial" w:cs="Arial"/>
                <w:lang w:val="en-US"/>
              </w:rPr>
              <w:t>.</w:t>
            </w:r>
          </w:p>
          <w:p w14:paraId="3504A978" w14:textId="77777777" w:rsidR="00AB034F" w:rsidRPr="00340473" w:rsidRDefault="00AB034F" w:rsidP="0034047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0EE6417B"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326AB9D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36842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259C53A0" w14:textId="77777777" w:rsidTr="0061447E">
        <w:trPr>
          <w:trHeight w:val="20"/>
          <w:jc w:val="center"/>
        </w:trPr>
        <w:tc>
          <w:tcPr>
            <w:tcW w:w="657" w:type="dxa"/>
          </w:tcPr>
          <w:p w14:paraId="0834A1E7" w14:textId="6B7B62D6" w:rsidR="00423B7F" w:rsidRPr="00134E62" w:rsidRDefault="0034047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6633E04D" w14:textId="77777777" w:rsidR="00423B7F" w:rsidRDefault="001C0825"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Medium and High Risk Only</w:t>
            </w:r>
            <w:r w:rsidR="00216412">
              <w:rPr>
                <w:rFonts w:ascii="Arial" w:eastAsia="Calibri" w:hAnsi="Arial" w:cs="Arial"/>
                <w:b/>
                <w:lang w:val="en-US"/>
              </w:rPr>
              <w:t>: Identification of Environmental Aspects and Impacts</w:t>
            </w:r>
            <w:r w:rsidR="00216412">
              <w:rPr>
                <w:rFonts w:ascii="Arial" w:eastAsia="Calibri" w:hAnsi="Arial" w:cs="Arial"/>
                <w:lang w:val="en-US"/>
              </w:rPr>
              <w:t>:</w:t>
            </w:r>
          </w:p>
          <w:p w14:paraId="6F30CB74" w14:textId="77777777" w:rsidR="00216412"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3DFA070B" w14:textId="77777777" w:rsidR="0021641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lastRenderedPageBreak/>
              <w:t xml:space="preserve">Identification, </w:t>
            </w:r>
            <w:proofErr w:type="gramStart"/>
            <w:r w:rsidRPr="00134E62">
              <w:rPr>
                <w:rFonts w:ascii="Arial" w:eastAsia="Calibri" w:hAnsi="Arial" w:cs="Arial"/>
                <w:lang w:val="en-US"/>
              </w:rPr>
              <w:t>assessment</w:t>
            </w:r>
            <w:proofErr w:type="gramEnd"/>
            <w:r w:rsidRPr="00134E62">
              <w:rPr>
                <w:rFonts w:ascii="Arial" w:eastAsia="Calibri" w:hAnsi="Arial" w:cs="Arial"/>
                <w:lang w:val="en-US"/>
              </w:rPr>
              <w:t xml:space="preserve"> and </w:t>
            </w:r>
            <w:r w:rsidR="00216412">
              <w:rPr>
                <w:rFonts w:ascii="Arial" w:eastAsia="Calibri" w:hAnsi="Arial" w:cs="Arial"/>
                <w:lang w:val="en-US"/>
              </w:rPr>
              <w:t>control of activities that have or may have an impact on the environment.</w:t>
            </w:r>
          </w:p>
          <w:p w14:paraId="0FF38359" w14:textId="1980CB38" w:rsidR="00423B7F" w:rsidRPr="00134E62" w:rsidRDefault="00423B7F" w:rsidP="00F44A1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The methodology used must be provided together with the </w:t>
            </w:r>
            <w:r w:rsidR="00216412">
              <w:rPr>
                <w:rFonts w:ascii="Arial" w:eastAsia="Calibri" w:hAnsi="Arial" w:cs="Arial"/>
                <w:lang w:val="en-US"/>
              </w:rPr>
              <w:t>identified activities (if applicable) that have been identified, based on the scope of work, that have an impact on the environment and the controls that will be in place in contract execution.</w:t>
            </w:r>
          </w:p>
        </w:tc>
        <w:tc>
          <w:tcPr>
            <w:tcW w:w="1525" w:type="dxa"/>
          </w:tcPr>
          <w:p w14:paraId="0C02AB27" w14:textId="77777777" w:rsidR="00423B7F" w:rsidRPr="00134E62" w:rsidRDefault="00423B7F" w:rsidP="0061447E">
            <w:pPr>
              <w:ind w:left="360"/>
              <w:contextualSpacing/>
              <w:rPr>
                <w:rFonts w:ascii="Arial" w:eastAsia="Calibri" w:hAnsi="Arial" w:cs="Arial"/>
                <w:lang w:val="en-US"/>
              </w:rPr>
            </w:pPr>
          </w:p>
        </w:tc>
        <w:tc>
          <w:tcPr>
            <w:tcW w:w="992" w:type="dxa"/>
          </w:tcPr>
          <w:p w14:paraId="5D6CA50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C03B75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FFD966" w14:textId="77777777" w:rsidTr="0061447E">
        <w:trPr>
          <w:trHeight w:val="20"/>
          <w:jc w:val="center"/>
        </w:trPr>
        <w:tc>
          <w:tcPr>
            <w:tcW w:w="657" w:type="dxa"/>
          </w:tcPr>
          <w:p w14:paraId="7940F99D" w14:textId="4495318F" w:rsidR="00423B7F" w:rsidRPr="00134E62" w:rsidRDefault="00340473"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4CB4E9BB" w14:textId="77777777" w:rsidR="00423B7F"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 xml:space="preserve">All: </w:t>
            </w:r>
            <w:r w:rsidR="00A93D6E">
              <w:rPr>
                <w:rFonts w:ascii="Arial" w:eastAsia="Calibri" w:hAnsi="Arial" w:cs="Arial"/>
                <w:b/>
                <w:lang w:val="en-US"/>
              </w:rPr>
              <w:t>Environmental (or SHE/SHEQ) policy signed by Company Owner/CEO/</w:t>
            </w:r>
            <w:r w:rsidR="00423B7F" w:rsidRPr="00134E62">
              <w:rPr>
                <w:rFonts w:ascii="Arial" w:eastAsia="Calibri" w:hAnsi="Arial" w:cs="Arial"/>
                <w:b/>
                <w:lang w:val="en-US"/>
              </w:rPr>
              <w:t>MD</w:t>
            </w:r>
            <w:r w:rsidR="00AB034F">
              <w:rPr>
                <w:rFonts w:ascii="Arial" w:eastAsia="Calibri" w:hAnsi="Arial" w:cs="Arial"/>
                <w:b/>
                <w:lang w:val="en-US"/>
              </w:rPr>
              <w:t>:</w:t>
            </w:r>
          </w:p>
          <w:p w14:paraId="537781C6" w14:textId="77777777" w:rsidR="00A93D6E"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2ABA76C7" w14:textId="77777777" w:rsidR="00423B7F"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Commitment to: (1) compliance to environmental compliance obligations; and (2) environmental duty of care.</w:t>
            </w:r>
          </w:p>
          <w:p w14:paraId="4E6B6EB5" w14:textId="77777777" w:rsidR="00A93D6E" w:rsidRPr="00134E6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A82FB5C" w14:textId="77777777" w:rsidR="00423B7F" w:rsidRPr="00134E62" w:rsidRDefault="00423B7F" w:rsidP="0061447E">
            <w:pPr>
              <w:contextualSpacing/>
              <w:rPr>
                <w:rFonts w:ascii="Arial" w:eastAsia="Calibri" w:hAnsi="Arial" w:cs="Arial"/>
                <w:lang w:val="en-US"/>
              </w:rPr>
            </w:pPr>
          </w:p>
        </w:tc>
        <w:tc>
          <w:tcPr>
            <w:tcW w:w="992" w:type="dxa"/>
          </w:tcPr>
          <w:p w14:paraId="5DF1B79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D1CD40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86F217" w14:textId="77777777" w:rsidTr="0061447E">
        <w:trPr>
          <w:trHeight w:val="20"/>
          <w:jc w:val="center"/>
        </w:trPr>
        <w:tc>
          <w:tcPr>
            <w:tcW w:w="657" w:type="dxa"/>
          </w:tcPr>
          <w:p w14:paraId="34133D0D"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5721" w:type="dxa"/>
          </w:tcPr>
          <w:p w14:paraId="6119F48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TOTAL</w:t>
            </w:r>
          </w:p>
        </w:tc>
        <w:tc>
          <w:tcPr>
            <w:tcW w:w="1525" w:type="dxa"/>
          </w:tcPr>
          <w:p w14:paraId="3BC628CC" w14:textId="77777777" w:rsidR="00423B7F" w:rsidRPr="00134E62" w:rsidRDefault="00423B7F" w:rsidP="0061447E">
            <w:pPr>
              <w:contextualSpacing/>
              <w:rPr>
                <w:rFonts w:ascii="Arial" w:eastAsia="Calibri" w:hAnsi="Arial" w:cs="Arial"/>
                <w:lang w:val="en-US"/>
              </w:rPr>
            </w:pPr>
          </w:p>
        </w:tc>
        <w:tc>
          <w:tcPr>
            <w:tcW w:w="992" w:type="dxa"/>
          </w:tcPr>
          <w:p w14:paraId="3C17E078"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B0B249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134E62">
              <w:rPr>
                <w:rFonts w:ascii="Arial" w:eastAsia="Times New Roman" w:hAnsi="Arial" w:cs="Arial"/>
                <w:b/>
              </w:rPr>
              <w:t>Approved/ Not Approved</w:t>
            </w:r>
          </w:p>
        </w:tc>
      </w:tr>
    </w:tbl>
    <w:p w14:paraId="550262B3" w14:textId="77777777" w:rsidR="00423B7F" w:rsidRDefault="00423B7F" w:rsidP="00423B7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57916117"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7F46970D"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521DDCE9"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p w14:paraId="5EB0B4FA"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C1BCEF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1DF7BAD" w14:textId="77777777" w:rsidR="00FA7356" w:rsidRPr="00396D0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45985A30"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0C8C213"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0CA1630" w14:textId="77777777" w:rsidR="00FA7356" w:rsidRPr="00CC3CF8" w:rsidRDefault="00FA7356" w:rsidP="00FA7356">
      <w:pPr>
        <w:pStyle w:val="ListParagraph"/>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CC3CF8">
        <w:rPr>
          <w:rFonts w:ascii="Arial" w:eastAsia="Times New Roman" w:hAnsi="Arial" w:cs="Arial"/>
          <w:b/>
        </w:rPr>
        <w:t>PART B</w:t>
      </w:r>
    </w:p>
    <w:tbl>
      <w:tblPr>
        <w:tblW w:w="13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851"/>
        <w:gridCol w:w="4376"/>
      </w:tblGrid>
      <w:tr w:rsidR="00FA7356" w:rsidRPr="00DD7250" w14:paraId="46831D07" w14:textId="77777777" w:rsidTr="00630CB6">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53C20D9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6917E7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KPIs</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AD7A64"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683D1C0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0B69203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B06D359"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E0625B">
              <w:rPr>
                <w:rFonts w:ascii="Arial" w:eastAsia="Times New Roman" w:hAnsi="Arial" w:cs="Arial"/>
                <w:b/>
                <w:u w:val="single"/>
              </w:rPr>
              <w:t>Actual score</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FE6DB98"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FA7356" w:rsidRPr="00DD7250" w14:paraId="137A2D2C" w14:textId="77777777" w:rsidTr="00630CB6">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EFD61F9" w14:textId="77777777" w:rsidR="00FA7356" w:rsidRPr="00A55DD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49A44B6C" w14:textId="77777777" w:rsidR="00FA7356"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Annexure B</w:t>
            </w:r>
          </w:p>
          <w:p w14:paraId="3EEE5064"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SHE </w:t>
            </w:r>
            <w:proofErr w:type="gramStart"/>
            <w:r w:rsidRPr="008255FB">
              <w:rPr>
                <w:rFonts w:ascii="Arial" w:eastAsia="Times New Roman" w:hAnsi="Arial" w:cs="Arial"/>
                <w:b/>
              </w:rPr>
              <w:t>rules</w:t>
            </w:r>
            <w:proofErr w:type="gramEnd"/>
            <w:r w:rsidRPr="00B87E63">
              <w:rPr>
                <w:rFonts w:ascii="Arial" w:eastAsia="Times New Roman" w:hAnsi="Arial" w:cs="Arial"/>
              </w:rPr>
              <w:t xml:space="preserve"> and requirements form </w:t>
            </w:r>
            <w:r w:rsidRPr="00EE798A">
              <w:rPr>
                <w:rFonts w:ascii="Arial" w:eastAsia="Times New Roman" w:hAnsi="Arial" w:cs="Arial"/>
                <w:b/>
              </w:rPr>
              <w:t>(Annexure B)</w:t>
            </w:r>
            <w:r w:rsidRPr="00B87E63">
              <w:rPr>
                <w:rFonts w:ascii="Arial" w:eastAsia="Times New Roman" w:hAnsi="Arial" w:cs="Arial"/>
              </w:rPr>
              <w:t xml:space="preserve">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8EE43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FD614A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2E3427A"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DD7250" w14:paraId="4B210120" w14:textId="77777777" w:rsidTr="00A93D6E">
        <w:trPr>
          <w:cantSplit/>
          <w:trHeight w:val="41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123A55C" w14:textId="77777777" w:rsidR="00FA7356" w:rsidRPr="008B46D5"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F8B92FC" w14:textId="77777777" w:rsidR="00FA7356" w:rsidRP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14001 Environmental Management Standard</w:t>
            </w:r>
            <w:r w:rsidRPr="00FA7356">
              <w:rPr>
                <w:rFonts w:ascii="Arial" w:eastAsia="Times New Roman" w:hAnsi="Arial" w:cs="Arial"/>
              </w:rPr>
              <w:t xml:space="preserve"> certificate</w:t>
            </w:r>
            <w:r w:rsidR="00AB034F">
              <w:rPr>
                <w:rFonts w:ascii="Arial" w:eastAsia="Times New Roman" w:hAnsi="Arial" w:cs="Arial"/>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92C237"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131645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EE32576"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31230C" w14:paraId="221BC6E6" w14:textId="77777777" w:rsidTr="00630CB6">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C350516"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910FC61"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TOTAL</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BAED17C"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tcPr>
          <w:p w14:paraId="4CA73705"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45F6A4C4"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Approved/Not Approved</w:t>
            </w:r>
          </w:p>
        </w:tc>
      </w:tr>
    </w:tbl>
    <w:p w14:paraId="1EAA3B4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3B0BE7B"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E882431"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37E1256C"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53656DDC" w14:textId="77777777" w:rsidR="00286EC4" w:rsidRPr="00286EC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sectPr w:rsidR="00286EC4" w:rsidRPr="00286EC4"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40DBC" w14:textId="77777777" w:rsidR="000B3939" w:rsidRDefault="000B3939" w:rsidP="0028391D">
      <w:pPr>
        <w:spacing w:after="0" w:line="240" w:lineRule="auto"/>
      </w:pPr>
      <w:r>
        <w:separator/>
      </w:r>
    </w:p>
  </w:endnote>
  <w:endnote w:type="continuationSeparator" w:id="0">
    <w:p w14:paraId="1FB7B4AF" w14:textId="77777777" w:rsidR="000B3939" w:rsidRDefault="000B3939"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28DBD8E2" w14:textId="77777777" w:rsidTr="00ED3A94">
      <w:tc>
        <w:tcPr>
          <w:tcW w:w="15168" w:type="dxa"/>
          <w:gridSpan w:val="2"/>
          <w:tcBorders>
            <w:top w:val="nil"/>
            <w:left w:val="nil"/>
            <w:bottom w:val="nil"/>
            <w:right w:val="nil"/>
          </w:tcBorders>
          <w:vAlign w:val="center"/>
        </w:tcPr>
        <w:p w14:paraId="7B9F49B7"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E3395DB" w14:textId="77777777" w:rsidTr="00ED3A94">
      <w:trPr>
        <w:trHeight w:val="910"/>
      </w:trPr>
      <w:tc>
        <w:tcPr>
          <w:tcW w:w="15168" w:type="dxa"/>
          <w:gridSpan w:val="2"/>
          <w:tcBorders>
            <w:top w:val="nil"/>
            <w:left w:val="nil"/>
            <w:bottom w:val="nil"/>
            <w:right w:val="nil"/>
          </w:tcBorders>
        </w:tcPr>
        <w:p w14:paraId="151C230E"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00AB33B" wp14:editId="458AC16A">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AB33B"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3799877" w14:textId="77777777" w:rsidR="00ED3A94" w:rsidRDefault="00ED3A94" w:rsidP="00CF7037">
          <w:pPr>
            <w:rPr>
              <w:rFonts w:ascii="Arial" w:hAnsi="Arial" w:cs="Arial"/>
              <w:sz w:val="20"/>
              <w:szCs w:val="20"/>
              <w:lang w:val="en-GB"/>
            </w:rPr>
          </w:pPr>
        </w:p>
        <w:p w14:paraId="1ADAF8E8" w14:textId="77777777" w:rsidR="00ED3A94" w:rsidRDefault="00ED3A94" w:rsidP="00CF7037">
          <w:pPr>
            <w:rPr>
              <w:rFonts w:ascii="Arial" w:hAnsi="Arial" w:cs="Arial"/>
              <w:sz w:val="20"/>
              <w:szCs w:val="20"/>
              <w:lang w:val="en-GB"/>
            </w:rPr>
          </w:pPr>
        </w:p>
        <w:p w14:paraId="5D8B9081" w14:textId="77777777" w:rsidR="00ED3A94" w:rsidRDefault="00ED3A94" w:rsidP="00CF7037">
          <w:pPr>
            <w:rPr>
              <w:rFonts w:ascii="Arial" w:hAnsi="Arial" w:cs="Arial"/>
              <w:sz w:val="20"/>
              <w:szCs w:val="20"/>
              <w:lang w:val="en-GB"/>
            </w:rPr>
          </w:pPr>
        </w:p>
      </w:tc>
    </w:tr>
    <w:tr w:rsidR="00ED3A94" w14:paraId="71A423C5" w14:textId="77777777" w:rsidTr="00ED3A94">
      <w:tc>
        <w:tcPr>
          <w:tcW w:w="10773" w:type="dxa"/>
          <w:tcBorders>
            <w:top w:val="nil"/>
            <w:left w:val="nil"/>
            <w:bottom w:val="nil"/>
            <w:right w:val="nil"/>
          </w:tcBorders>
          <w:vAlign w:val="center"/>
        </w:tcPr>
        <w:p w14:paraId="2C08C91A"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817BC6A" w14:textId="5AC1A62B"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20F19">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20F19">
            <w:rPr>
              <w:rFonts w:ascii="Arial" w:hAnsi="Arial" w:cs="Arial"/>
              <w:noProof/>
              <w:sz w:val="18"/>
              <w:szCs w:val="18"/>
            </w:rPr>
            <w:t>5</w:t>
          </w:r>
          <w:r w:rsidRPr="0047798B">
            <w:rPr>
              <w:rFonts w:ascii="Arial" w:hAnsi="Arial" w:cs="Arial"/>
              <w:sz w:val="18"/>
              <w:szCs w:val="18"/>
            </w:rPr>
            <w:fldChar w:fldCharType="end"/>
          </w:r>
        </w:p>
      </w:tc>
    </w:tr>
  </w:tbl>
  <w:p w14:paraId="40FD20AC"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88A50" w14:textId="77777777" w:rsidR="000B3939" w:rsidRDefault="000B3939" w:rsidP="0028391D">
      <w:pPr>
        <w:spacing w:after="0" w:line="240" w:lineRule="auto"/>
      </w:pPr>
      <w:r>
        <w:separator/>
      </w:r>
    </w:p>
  </w:footnote>
  <w:footnote w:type="continuationSeparator" w:id="0">
    <w:p w14:paraId="62C64A7D" w14:textId="77777777" w:rsidR="000B3939" w:rsidRDefault="000B3939"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8797CCF" w14:textId="77777777" w:rsidTr="002C5969">
      <w:trPr>
        <w:cantSplit/>
        <w:trHeight w:val="263"/>
      </w:trPr>
      <w:tc>
        <w:tcPr>
          <w:tcW w:w="2410" w:type="dxa"/>
          <w:vMerge w:val="restart"/>
          <w:vAlign w:val="bottom"/>
        </w:tcPr>
        <w:p w14:paraId="18D3C9AE"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702ED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15900991" r:id="rId2"/>
            </w:object>
          </w:r>
        </w:p>
      </w:tc>
      <w:tc>
        <w:tcPr>
          <w:tcW w:w="7938" w:type="dxa"/>
          <w:vMerge w:val="restart"/>
          <w:vAlign w:val="center"/>
        </w:tcPr>
        <w:p w14:paraId="0FECD3A2" w14:textId="57E85F80" w:rsidR="002C5969" w:rsidRDefault="002C5969" w:rsidP="00E30E7D">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48639D" w:rsidRPr="0048639D">
            <w:rPr>
              <w:rFonts w:ascii="Arial" w:hAnsi="Arial" w:cs="Arial"/>
              <w:b/>
              <w:bCs/>
              <w:sz w:val="24"/>
              <w:szCs w:val="24"/>
            </w:rPr>
            <w:t xml:space="preserve">Form Header and Footer </w:t>
          </w:r>
          <w:proofErr w:type="spellStart"/>
          <w:r w:rsidR="0048639D" w:rsidRPr="0048639D">
            <w:rPr>
              <w:rFonts w:ascii="Arial" w:hAnsi="Arial" w:cs="Arial"/>
              <w:b/>
              <w:bCs/>
              <w:sz w:val="24"/>
              <w:szCs w:val="24"/>
            </w:rPr>
            <w:t>Portait</w:t>
          </w:r>
          <w:proofErr w:type="spellEnd"/>
          <w:r w:rsidR="0048639D" w:rsidRPr="0048639D">
            <w:rPr>
              <w:rFonts w:ascii="Arial" w:hAnsi="Arial" w:cs="Arial"/>
              <w:b/>
              <w:bCs/>
              <w:sz w:val="24"/>
              <w:szCs w:val="24"/>
            </w:rPr>
            <w:t xml:space="preserve"> Template</w:t>
          </w:r>
          <w:r w:rsidRPr="00ED3A94">
            <w:rPr>
              <w:rFonts w:ascii="Arial" w:hAnsi="Arial" w:cs="Arial"/>
              <w:b/>
              <w:sz w:val="24"/>
              <w:szCs w:val="24"/>
              <w:lang w:val="en-GB"/>
            </w:rPr>
            <w:fldChar w:fldCharType="end"/>
          </w:r>
        </w:p>
        <w:p w14:paraId="0B7FA2E8" w14:textId="7F58C5D6" w:rsidR="00E30E7D" w:rsidRPr="00ED3A94" w:rsidRDefault="00E30E7D" w:rsidP="00E30E7D">
          <w:pPr>
            <w:spacing w:after="0"/>
            <w:jc w:val="center"/>
            <w:rPr>
              <w:rFonts w:ascii="Arial" w:hAnsi="Arial" w:cs="Arial"/>
              <w:b/>
              <w:sz w:val="24"/>
              <w:szCs w:val="24"/>
              <w:lang w:val="en-GB"/>
            </w:rPr>
          </w:pPr>
          <w:r>
            <w:rPr>
              <w:rFonts w:ascii="Arial" w:hAnsi="Arial" w:cs="Arial"/>
              <w:b/>
              <w:sz w:val="24"/>
              <w:szCs w:val="24"/>
              <w:lang w:val="en-GB"/>
            </w:rPr>
            <w:t>(</w:t>
          </w:r>
          <w:r w:rsidR="00E35864">
            <w:rPr>
              <w:rFonts w:ascii="Arial" w:hAnsi="Arial" w:cs="Arial"/>
              <w:b/>
              <w:sz w:val="24"/>
              <w:szCs w:val="24"/>
              <w:lang w:val="en-GB"/>
            </w:rPr>
            <w:t xml:space="preserve">Medium </w:t>
          </w:r>
          <w:r>
            <w:rPr>
              <w:rFonts w:ascii="Arial" w:hAnsi="Arial" w:cs="Arial"/>
              <w:b/>
              <w:sz w:val="24"/>
              <w:szCs w:val="24"/>
              <w:lang w:val="en-GB"/>
            </w:rPr>
            <w:t>risk work)</w:t>
          </w:r>
        </w:p>
      </w:tc>
      <w:tc>
        <w:tcPr>
          <w:tcW w:w="2126" w:type="dxa"/>
          <w:shd w:val="clear" w:color="auto" w:fill="auto"/>
          <w:vAlign w:val="center"/>
        </w:tcPr>
        <w:p w14:paraId="3A994279"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2497EB88"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7333967F"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1D217B07"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67ED1DAA" w14:textId="77777777" w:rsidTr="002C5969">
      <w:trPr>
        <w:cantSplit/>
        <w:trHeight w:val="261"/>
      </w:trPr>
      <w:tc>
        <w:tcPr>
          <w:tcW w:w="2410" w:type="dxa"/>
          <w:vMerge/>
          <w:vAlign w:val="bottom"/>
        </w:tcPr>
        <w:p w14:paraId="57B5CCB1" w14:textId="77777777" w:rsidR="002C5969" w:rsidRPr="003914DE" w:rsidRDefault="002C5969" w:rsidP="00CF7037">
          <w:pPr>
            <w:spacing w:before="840"/>
            <w:rPr>
              <w:rFonts w:ascii="Arial" w:hAnsi="Arial"/>
              <w:b/>
              <w:lang w:val="en-GB"/>
            </w:rPr>
          </w:pPr>
        </w:p>
      </w:tc>
      <w:tc>
        <w:tcPr>
          <w:tcW w:w="7938" w:type="dxa"/>
          <w:vMerge/>
          <w:vAlign w:val="center"/>
        </w:tcPr>
        <w:p w14:paraId="747A84AE"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1B40F402"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5DDC0AD" w14:textId="77777777" w:rsidR="002C5969" w:rsidRDefault="009545F8" w:rsidP="007D2711">
          <w:pPr>
            <w:spacing w:after="0"/>
            <w:rPr>
              <w:rFonts w:ascii="Arial" w:hAnsi="Arial"/>
              <w:b/>
              <w:color w:val="0000CC"/>
              <w:sz w:val="20"/>
              <w:lang w:val="en-GB"/>
            </w:rPr>
          </w:pPr>
          <w:r w:rsidRPr="009545F8">
            <w:rPr>
              <w:rFonts w:ascii="Arial" w:hAnsi="Arial"/>
              <w:b/>
              <w:color w:val="0000CC"/>
              <w:sz w:val="20"/>
              <w:lang w:val="en-GB"/>
            </w:rPr>
            <w:t>240-108987034</w:t>
          </w:r>
        </w:p>
      </w:tc>
      <w:tc>
        <w:tcPr>
          <w:tcW w:w="567" w:type="dxa"/>
          <w:shd w:val="clear" w:color="auto" w:fill="auto"/>
          <w:vAlign w:val="center"/>
        </w:tcPr>
        <w:p w14:paraId="47357F6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A660C27" w14:textId="3417A56D" w:rsidR="002C5969" w:rsidRDefault="00AC2EA6" w:rsidP="007D2711">
          <w:pPr>
            <w:spacing w:after="0"/>
            <w:rPr>
              <w:rFonts w:ascii="Arial" w:hAnsi="Arial"/>
              <w:b/>
              <w:color w:val="0000CC"/>
              <w:sz w:val="20"/>
              <w:lang w:val="en-GB"/>
            </w:rPr>
          </w:pPr>
          <w:r>
            <w:rPr>
              <w:rFonts w:ascii="Arial" w:hAnsi="Arial"/>
              <w:b/>
              <w:color w:val="0000CC"/>
              <w:sz w:val="20"/>
              <w:lang w:val="en-GB"/>
            </w:rPr>
            <w:t>2</w:t>
          </w:r>
        </w:p>
      </w:tc>
    </w:tr>
    <w:tr w:rsidR="0028391D" w:rsidRPr="003914DE" w14:paraId="4CF6E42C" w14:textId="77777777" w:rsidTr="002C5969">
      <w:trPr>
        <w:cantSplit/>
        <w:trHeight w:val="261"/>
      </w:trPr>
      <w:tc>
        <w:tcPr>
          <w:tcW w:w="2410" w:type="dxa"/>
          <w:vMerge/>
          <w:vAlign w:val="bottom"/>
        </w:tcPr>
        <w:p w14:paraId="0E97F95F" w14:textId="77777777" w:rsidR="0028391D" w:rsidRPr="003914DE" w:rsidRDefault="0028391D" w:rsidP="00CF7037">
          <w:pPr>
            <w:spacing w:before="840"/>
            <w:rPr>
              <w:rFonts w:ascii="Arial" w:hAnsi="Arial"/>
              <w:b/>
              <w:lang w:val="en-GB"/>
            </w:rPr>
          </w:pPr>
        </w:p>
      </w:tc>
      <w:tc>
        <w:tcPr>
          <w:tcW w:w="7938" w:type="dxa"/>
          <w:vMerge/>
          <w:vAlign w:val="center"/>
        </w:tcPr>
        <w:p w14:paraId="77467997"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65B38C04"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340F6087" w14:textId="77777777" w:rsidR="0028391D" w:rsidRPr="00B34624" w:rsidRDefault="00A72A72" w:rsidP="00A72A72">
          <w:pPr>
            <w:spacing w:after="0"/>
            <w:rPr>
              <w:rFonts w:ascii="Arial" w:hAnsi="Arial"/>
              <w:b/>
              <w:sz w:val="20"/>
              <w:lang w:val="en-GB"/>
            </w:rPr>
          </w:pPr>
          <w:r>
            <w:rPr>
              <w:rFonts w:ascii="Arial" w:hAnsi="Arial"/>
              <w:b/>
              <w:sz w:val="20"/>
              <w:lang w:val="en-GB"/>
            </w:rPr>
            <w:t>November 2016</w:t>
          </w:r>
        </w:p>
      </w:tc>
    </w:tr>
    <w:tr w:rsidR="0028391D" w:rsidRPr="003914DE" w14:paraId="3C5A5A18" w14:textId="77777777" w:rsidTr="002C5969">
      <w:trPr>
        <w:cantSplit/>
        <w:trHeight w:hRule="exact" w:val="261"/>
      </w:trPr>
      <w:tc>
        <w:tcPr>
          <w:tcW w:w="2410" w:type="dxa"/>
          <w:vMerge/>
          <w:vAlign w:val="bottom"/>
        </w:tcPr>
        <w:p w14:paraId="369C509D" w14:textId="77777777" w:rsidR="0028391D" w:rsidRPr="003914DE" w:rsidRDefault="0028391D" w:rsidP="00CF7037">
          <w:pPr>
            <w:spacing w:before="840"/>
            <w:rPr>
              <w:rFonts w:ascii="Arial" w:hAnsi="Arial"/>
              <w:b/>
              <w:lang w:val="en-GB"/>
            </w:rPr>
          </w:pPr>
        </w:p>
      </w:tc>
      <w:tc>
        <w:tcPr>
          <w:tcW w:w="7938" w:type="dxa"/>
          <w:vMerge/>
          <w:vAlign w:val="center"/>
        </w:tcPr>
        <w:p w14:paraId="25CD6EB4"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51CB6CC"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499D8DEB" w14:textId="189F835C" w:rsidR="0028391D" w:rsidRPr="00B34624" w:rsidRDefault="00A72A72" w:rsidP="006B5CBA">
          <w:pPr>
            <w:spacing w:after="0" w:line="240" w:lineRule="auto"/>
            <w:rPr>
              <w:rFonts w:ascii="Arial" w:hAnsi="Arial"/>
              <w:b/>
              <w:sz w:val="20"/>
              <w:lang w:val="en-GB"/>
            </w:rPr>
          </w:pPr>
          <w:r>
            <w:rPr>
              <w:rFonts w:ascii="Arial" w:hAnsi="Arial"/>
              <w:b/>
              <w:sz w:val="20"/>
              <w:lang w:val="en-GB"/>
            </w:rPr>
            <w:t>December 202</w:t>
          </w:r>
          <w:r w:rsidR="00AC2EA6">
            <w:rPr>
              <w:rFonts w:ascii="Arial" w:hAnsi="Arial"/>
              <w:b/>
              <w:sz w:val="20"/>
              <w:lang w:val="en-GB"/>
            </w:rPr>
            <w:t>5</w:t>
          </w:r>
        </w:p>
      </w:tc>
    </w:tr>
  </w:tbl>
  <w:p w14:paraId="713F2FDF"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505903842">
    <w:abstractNumId w:val="5"/>
  </w:num>
  <w:num w:numId="2" w16cid:durableId="1496611648">
    <w:abstractNumId w:val="2"/>
  </w:num>
  <w:num w:numId="3" w16cid:durableId="698051800">
    <w:abstractNumId w:val="6"/>
  </w:num>
  <w:num w:numId="4" w16cid:durableId="1403328746">
    <w:abstractNumId w:val="1"/>
  </w:num>
  <w:num w:numId="5" w16cid:durableId="1462919213">
    <w:abstractNumId w:val="3"/>
  </w:num>
  <w:num w:numId="6" w16cid:durableId="1631983208">
    <w:abstractNumId w:val="4"/>
  </w:num>
  <w:num w:numId="7" w16cid:durableId="1821730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65883"/>
    <w:rsid w:val="000A3E0E"/>
    <w:rsid w:val="000B3939"/>
    <w:rsid w:val="00123018"/>
    <w:rsid w:val="00134E62"/>
    <w:rsid w:val="00161486"/>
    <w:rsid w:val="001941FD"/>
    <w:rsid w:val="00196CC6"/>
    <w:rsid w:val="001C0825"/>
    <w:rsid w:val="001D411C"/>
    <w:rsid w:val="001D5F97"/>
    <w:rsid w:val="00216412"/>
    <w:rsid w:val="0022540D"/>
    <w:rsid w:val="00251042"/>
    <w:rsid w:val="0028391D"/>
    <w:rsid w:val="00286EC4"/>
    <w:rsid w:val="002C5969"/>
    <w:rsid w:val="00302701"/>
    <w:rsid w:val="003043D9"/>
    <w:rsid w:val="00340473"/>
    <w:rsid w:val="0039765E"/>
    <w:rsid w:val="00397D80"/>
    <w:rsid w:val="003C672D"/>
    <w:rsid w:val="003E4D3F"/>
    <w:rsid w:val="00402330"/>
    <w:rsid w:val="004034F8"/>
    <w:rsid w:val="00423B7F"/>
    <w:rsid w:val="00442DCA"/>
    <w:rsid w:val="0048639D"/>
    <w:rsid w:val="004B2FD2"/>
    <w:rsid w:val="004C3B06"/>
    <w:rsid w:val="004D4AEA"/>
    <w:rsid w:val="00506F5B"/>
    <w:rsid w:val="005116E3"/>
    <w:rsid w:val="00523D24"/>
    <w:rsid w:val="00523D87"/>
    <w:rsid w:val="0055054D"/>
    <w:rsid w:val="005559CC"/>
    <w:rsid w:val="005F6FF9"/>
    <w:rsid w:val="006138CB"/>
    <w:rsid w:val="00620933"/>
    <w:rsid w:val="00644775"/>
    <w:rsid w:val="006B0C01"/>
    <w:rsid w:val="006B5CBA"/>
    <w:rsid w:val="006D5652"/>
    <w:rsid w:val="0072002E"/>
    <w:rsid w:val="0073152C"/>
    <w:rsid w:val="00781D32"/>
    <w:rsid w:val="007B4686"/>
    <w:rsid w:val="007C0FAD"/>
    <w:rsid w:val="007D2711"/>
    <w:rsid w:val="00820F19"/>
    <w:rsid w:val="0083797C"/>
    <w:rsid w:val="00890A6A"/>
    <w:rsid w:val="008A54EF"/>
    <w:rsid w:val="008F3B12"/>
    <w:rsid w:val="00915C6C"/>
    <w:rsid w:val="009246A8"/>
    <w:rsid w:val="00931908"/>
    <w:rsid w:val="009545F8"/>
    <w:rsid w:val="009628CF"/>
    <w:rsid w:val="0097407E"/>
    <w:rsid w:val="009F20F2"/>
    <w:rsid w:val="00A00F1D"/>
    <w:rsid w:val="00A70BE2"/>
    <w:rsid w:val="00A72A72"/>
    <w:rsid w:val="00A93D6E"/>
    <w:rsid w:val="00AB034F"/>
    <w:rsid w:val="00AC2EA6"/>
    <w:rsid w:val="00B17AE3"/>
    <w:rsid w:val="00B34624"/>
    <w:rsid w:val="00BA3D87"/>
    <w:rsid w:val="00C50BD5"/>
    <w:rsid w:val="00C908F0"/>
    <w:rsid w:val="00CA2711"/>
    <w:rsid w:val="00CD7A04"/>
    <w:rsid w:val="00E13AED"/>
    <w:rsid w:val="00E30E7D"/>
    <w:rsid w:val="00E35864"/>
    <w:rsid w:val="00E715AB"/>
    <w:rsid w:val="00E8725E"/>
    <w:rsid w:val="00ED3A94"/>
    <w:rsid w:val="00ED4E72"/>
    <w:rsid w:val="00EF231D"/>
    <w:rsid w:val="00F130C6"/>
    <w:rsid w:val="00F1723A"/>
    <w:rsid w:val="00F44A12"/>
    <w:rsid w:val="00F76A93"/>
    <w:rsid w:val="00F8116A"/>
    <w:rsid w:val="00F82B5E"/>
    <w:rsid w:val="00FA7356"/>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A1103"/>
  <w15:docId w15:val="{78AE1440-76EA-4BB5-B682-25C5D067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7F"/>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23B7F"/>
    <w:pPr>
      <w:ind w:left="720"/>
      <w:contextualSpacing/>
    </w:pPr>
  </w:style>
  <w:style w:type="paragraph" w:customStyle="1" w:styleId="Reference">
    <w:name w:val="Reference"/>
    <w:basedOn w:val="Normal"/>
    <w:rsid w:val="00423B7F"/>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23B7F"/>
    <w:rPr>
      <w:color w:val="0000FF"/>
    </w:rPr>
  </w:style>
  <w:style w:type="paragraph" w:styleId="BalloonText">
    <w:name w:val="Balloon Text"/>
    <w:basedOn w:val="Normal"/>
    <w:link w:val="BalloonTextChar"/>
    <w:uiPriority w:val="99"/>
    <w:semiHidden/>
    <w:unhideWhenUsed/>
    <w:rsid w:val="00423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B7F"/>
    <w:rPr>
      <w:rFonts w:ascii="Tahoma" w:hAnsi="Tahoma" w:cs="Tahoma"/>
      <w:sz w:val="16"/>
      <w:szCs w:val="16"/>
    </w:rPr>
  </w:style>
  <w:style w:type="character" w:styleId="CommentReference">
    <w:name w:val="annotation reference"/>
    <w:basedOn w:val="DefaultParagraphFont"/>
    <w:uiPriority w:val="99"/>
    <w:semiHidden/>
    <w:unhideWhenUsed/>
    <w:rsid w:val="00123018"/>
    <w:rPr>
      <w:sz w:val="16"/>
      <w:szCs w:val="16"/>
    </w:rPr>
  </w:style>
  <w:style w:type="paragraph" w:styleId="CommentText">
    <w:name w:val="annotation text"/>
    <w:basedOn w:val="Normal"/>
    <w:link w:val="CommentTextChar"/>
    <w:uiPriority w:val="99"/>
    <w:semiHidden/>
    <w:unhideWhenUsed/>
    <w:rsid w:val="00123018"/>
    <w:pPr>
      <w:spacing w:line="240" w:lineRule="auto"/>
    </w:pPr>
    <w:rPr>
      <w:sz w:val="20"/>
      <w:szCs w:val="20"/>
    </w:rPr>
  </w:style>
  <w:style w:type="character" w:customStyle="1" w:styleId="CommentTextChar">
    <w:name w:val="Comment Text Char"/>
    <w:basedOn w:val="DefaultParagraphFont"/>
    <w:link w:val="CommentText"/>
    <w:uiPriority w:val="99"/>
    <w:semiHidden/>
    <w:rsid w:val="00123018"/>
    <w:rPr>
      <w:sz w:val="20"/>
      <w:szCs w:val="20"/>
    </w:rPr>
  </w:style>
  <w:style w:type="paragraph" w:styleId="CommentSubject">
    <w:name w:val="annotation subject"/>
    <w:basedOn w:val="CommentText"/>
    <w:next w:val="CommentText"/>
    <w:link w:val="CommentSubjectChar"/>
    <w:uiPriority w:val="99"/>
    <w:semiHidden/>
    <w:unhideWhenUsed/>
    <w:rsid w:val="00123018"/>
    <w:rPr>
      <w:b/>
      <w:bCs/>
    </w:rPr>
  </w:style>
  <w:style w:type="character" w:customStyle="1" w:styleId="CommentSubjectChar">
    <w:name w:val="Comment Subject Char"/>
    <w:basedOn w:val="CommentTextChar"/>
    <w:link w:val="CommentSubject"/>
    <w:uiPriority w:val="99"/>
    <w:semiHidden/>
    <w:rsid w:val="001230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André Hills</dc:creator>
  <cp:keywords/>
  <cp:lastModifiedBy>Benito Williams</cp:lastModifiedBy>
  <cp:revision>3</cp:revision>
  <cp:lastPrinted>2025-08-05T10:10:00Z</cp:lastPrinted>
  <dcterms:created xsi:type="dcterms:W3CDTF">2025-08-05T10:09:00Z</dcterms:created>
  <dcterms:modified xsi:type="dcterms:W3CDTF">2025-08-05T10:10:00Z</dcterms:modified>
</cp:coreProperties>
</file>